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孙</w:t>
      </w:r>
      <w:r>
        <w:rPr>
          <w:rFonts w:hint="eastAsia" w:ascii="宋体" w:hAnsi="宋体" w:eastAsia="宋体" w:cs="宋体"/>
          <w:sz w:val="28"/>
          <w:szCs w:val="28"/>
        </w:rPr>
        <w:t>某，女，6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主诉：</w:t>
      </w:r>
      <w:r>
        <w:rPr>
          <w:rFonts w:hint="eastAsia" w:ascii="宋体" w:hAnsi="宋体" w:eastAsia="宋体" w:cs="宋体"/>
          <w:kern w:val="0"/>
          <w:sz w:val="28"/>
          <w:szCs w:val="28"/>
        </w:rPr>
        <w:t>言语不利、左手震颤1年余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kern w:val="0"/>
          <w:sz w:val="28"/>
          <w:szCs w:val="28"/>
        </w:rPr>
        <w:t>主要表现为：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言语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不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利，呈非流利性言语，时有左上肢震颤，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平素纳差，纳谷不馨，眠可，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大便干。舌红，苔白腻，脉细。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辨证：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颤病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气血亏虚证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治法：予</w:t>
      </w:r>
      <w:r>
        <w:rPr>
          <w:rFonts w:hint="eastAsia" w:ascii="宋体" w:hAnsi="宋体" w:eastAsia="宋体" w:cs="宋体"/>
          <w:kern w:val="0"/>
          <w:sz w:val="28"/>
          <w:szCs w:val="28"/>
        </w:rPr>
        <w:t>补中益气汤加减以益气扶正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Times New Roman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处方：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人参片12g 陈皮12g 麸炒白术12g 茯苓12g炙甘草12g柴胡12g 升麻6g 当归12g炙黄芪15g 五味子12g 麦冬12g熟地黄15g </w:t>
      </w:r>
      <w:r>
        <w:rPr>
          <w:rFonts w:hint="eastAsia" w:ascii="宋体" w:hAnsi="宋体" w:eastAsia="宋体" w:cs="Times New Roman"/>
          <w:kern w:val="0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kern w:val="0"/>
          <w:sz w:val="28"/>
          <w:szCs w:val="28"/>
          <w:lang w:val="en-US" w:eastAsia="zh-CN"/>
        </w:rPr>
        <w:t>二诊：3日后。</w:t>
      </w:r>
      <w:r>
        <w:rPr>
          <w:rFonts w:hint="eastAsia" w:ascii="宋体" w:hAnsi="宋体" w:eastAsia="宋体" w:cs="宋体"/>
          <w:kern w:val="0"/>
          <w:sz w:val="28"/>
          <w:szCs w:val="28"/>
        </w:rPr>
        <w:t>患者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言语不利，呈非流利性言语，较前无明显变化，时有左上肢静止性震颤，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纳少，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无饮水呛咳及吞咽障碍，小便调，大便干。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继服上方。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Times New Roman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处方：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人参片12g 陈皮12g 麸炒白术12g 茯苓12g炙甘草12g柴胡12g 升麻6g 当归12g炙黄芪15g 五味子12g 麦冬12g熟地黄15g </w:t>
      </w:r>
      <w:r>
        <w:rPr>
          <w:rFonts w:hint="eastAsia" w:ascii="宋体" w:hAnsi="宋体" w:eastAsia="宋体" w:cs="Times New Roman"/>
          <w:kern w:val="0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三诊：3日后。</w:t>
      </w:r>
      <w:r>
        <w:rPr>
          <w:rFonts w:hint="eastAsia" w:ascii="宋体" w:hAnsi="宋体" w:eastAsia="宋体" w:cs="宋体"/>
          <w:kern w:val="0"/>
          <w:sz w:val="28"/>
          <w:szCs w:val="28"/>
        </w:rPr>
        <w:t>患者仍言语不利，呈非流利性言语，较前略有好转，时有左上肢静止性震颤，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食欲好转，饮食量较前增加，</w:t>
      </w:r>
      <w:r>
        <w:rPr>
          <w:rFonts w:hint="eastAsia" w:ascii="宋体" w:hAnsi="宋体" w:eastAsia="宋体" w:cs="宋体"/>
          <w:kern w:val="0"/>
          <w:sz w:val="28"/>
          <w:szCs w:val="28"/>
        </w:rPr>
        <w:t>小便调，大便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日一行</w:t>
      </w:r>
      <w:r>
        <w:rPr>
          <w:rFonts w:hint="eastAsia" w:ascii="宋体" w:hAnsi="宋体" w:eastAsia="宋体" w:cs="宋体"/>
          <w:kern w:val="0"/>
          <w:sz w:val="28"/>
          <w:szCs w:val="28"/>
        </w:rPr>
        <w:t>。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效不更方。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Times New Roman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处方：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人参片12g 陈皮12g 麸炒白术12g 茯苓12g炙甘草12g柴胡12g 升麻6g 当归12g炙黄芪15g 五味子12g 麦冬12g熟地黄15g </w:t>
      </w:r>
      <w:r>
        <w:rPr>
          <w:rFonts w:hint="eastAsia" w:ascii="宋体" w:hAnsi="宋体" w:eastAsia="宋体" w:cs="Times New Roman"/>
          <w:kern w:val="0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kern w:val="0"/>
          <w:sz w:val="28"/>
          <w:szCs w:val="28"/>
          <w:lang w:val="en-US" w:eastAsia="zh-CN"/>
        </w:rPr>
        <w:t>按：</w:t>
      </w:r>
      <w:r>
        <w:rPr>
          <w:rFonts w:hint="eastAsia" w:ascii="宋体" w:hAnsi="宋体" w:eastAsia="宋体" w:cs="宋体"/>
          <w:kern w:val="0"/>
          <w:sz w:val="28"/>
          <w:szCs w:val="28"/>
        </w:rPr>
        <w:t>患者因上肢震颤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0"/>
          <w:sz w:val="28"/>
          <w:szCs w:val="28"/>
        </w:rPr>
        <w:t>言语謇涩入院，属中医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kern w:val="0"/>
          <w:sz w:val="28"/>
          <w:szCs w:val="28"/>
        </w:rPr>
        <w:t>颤病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kern w:val="0"/>
          <w:sz w:val="28"/>
          <w:szCs w:val="28"/>
        </w:rPr>
        <w:t>范畴。患者老年女性，长期饮食不节，气血生化无源，致气血亏虚，血虚则筋脉失养，故言语謇涩，血虚动风，致肢体震颤，气血不足，鼓动无力，故大便干结，综合脉症，四诊合参，证属“气血亏虚”。</w:t>
      </w:r>
    </w:p>
    <w:p>
      <w:pPr>
        <w:spacing w:line="360" w:lineRule="auto"/>
        <w:ind w:firstLine="560" w:firstLineChars="200"/>
        <w:rPr>
          <w:rFonts w:hint="default" w:ascii="宋体" w:hAnsi="宋体" w:eastAsia="宋体" w:cs="Times New Roman"/>
          <w:kern w:val="0"/>
          <w:sz w:val="28"/>
          <w:szCs w:val="28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ascii="宋体" w:hAnsi="宋体" w:eastAsia="宋体" w:cs="Times New Roman"/>
          <w:kern w:val="0"/>
          <w:sz w:val="24"/>
          <w:szCs w:val="24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ZDEzOWJlMjAwMWU3ZGYzYWQyNzc4NTJkZWEyZGEifQ=="/>
  </w:docVars>
  <w:rsids>
    <w:rsidRoot w:val="00000000"/>
    <w:rsid w:val="1BAB2749"/>
    <w:rsid w:val="1F95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498</Words>
  <Characters>568</Characters>
  <Lines>0</Lines>
  <Paragraphs>0</Paragraphs>
  <TotalTime>0</TotalTime>
  <ScaleCrop>false</ScaleCrop>
  <LinksUpToDate>false</LinksUpToDate>
  <CharactersWithSpaces>594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2022-07-21T05:00:14Z</dcterms:created>
  <dc:creator>LENOVO</dc:creator>
  <cp:lastModifiedBy>李大航</cp:lastModifiedBy>
  <dcterms:modified xsi:type="dcterms:W3CDTF">2022-07-21T05:06:10Z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B13015D45A8247D281FD9E6EE4122B46</vt:lpwstr>
  </property>
</Properties>
</file>